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81" w:rsidRDefault="00CF7CA5" w:rsidP="00B745C9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 xml:space="preserve">Become </w:t>
      </w:r>
      <w:r>
        <w:rPr>
          <w:rFonts w:ascii="Times New Roman"/>
          <w:b/>
          <w:sz w:val="28"/>
          <w:u w:val="thick" w:color="000000"/>
        </w:rPr>
        <w:t>a</w:t>
      </w:r>
      <w:r>
        <w:rPr>
          <w:rFonts w:ascii="Times New Roman"/>
          <w:b/>
          <w:spacing w:val="-9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PSC</w:t>
      </w:r>
    </w:p>
    <w:p w:rsidR="00355D81" w:rsidRDefault="00355D81">
      <w:pPr>
        <w:spacing w:line="200" w:lineRule="exact"/>
        <w:rPr>
          <w:sz w:val="20"/>
          <w:szCs w:val="20"/>
        </w:rPr>
      </w:pPr>
    </w:p>
    <w:p w:rsidR="00355D81" w:rsidRDefault="00CF7CA5">
      <w:pPr>
        <w:pStyle w:val="Heading1"/>
        <w:spacing w:before="69"/>
        <w:jc w:val="both"/>
        <w:rPr>
          <w:b w:val="0"/>
          <w:bCs w:val="0"/>
        </w:rPr>
      </w:pPr>
      <w:r>
        <w:rPr>
          <w:spacing w:val="-1"/>
        </w:rPr>
        <w:t xml:space="preserve">What </w:t>
      </w:r>
      <w:r>
        <w:t xml:space="preserve">is a </w:t>
      </w:r>
      <w:r>
        <w:rPr>
          <w:spacing w:val="-2"/>
        </w:rPr>
        <w:t>Personal</w:t>
      </w:r>
      <w:r>
        <w:t xml:space="preserve"> </w:t>
      </w:r>
      <w:r>
        <w:rPr>
          <w:spacing w:val="-3"/>
        </w:rPr>
        <w:t xml:space="preserve">Services </w:t>
      </w:r>
      <w:r>
        <w:rPr>
          <w:spacing w:val="-2"/>
        </w:rPr>
        <w:t>Contractor?</w:t>
      </w:r>
    </w:p>
    <w:p w:rsidR="00355D81" w:rsidRDefault="00CF7CA5">
      <w:pPr>
        <w:pStyle w:val="BodyText"/>
        <w:spacing w:before="175" w:line="257" w:lineRule="auto"/>
        <w:ind w:left="119" w:right="128" w:firstLine="0"/>
        <w:jc w:val="both"/>
      </w:pPr>
      <w:r>
        <w:rPr>
          <w:spacing w:val="-3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USAID,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6"/>
        </w:rPr>
        <w:t xml:space="preserve"> </w:t>
      </w:r>
      <w:r>
        <w:rPr>
          <w:spacing w:val="-2"/>
        </w:rPr>
        <w:t>services</w:t>
      </w:r>
      <w:r>
        <w:rPr>
          <w:spacing w:val="26"/>
        </w:rPr>
        <w:t xml:space="preserve"> </w:t>
      </w:r>
      <w:r>
        <w:rPr>
          <w:spacing w:val="-2"/>
        </w:rPr>
        <w:t>contractor,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PSC,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rPr>
          <w:spacing w:val="-2"/>
        </w:rPr>
        <w:t>who</w:t>
      </w:r>
      <w:r>
        <w:rPr>
          <w:spacing w:val="26"/>
        </w:rPr>
        <w:t xml:space="preserve"> </w:t>
      </w:r>
      <w:r>
        <w:rPr>
          <w:spacing w:val="-2"/>
        </w:rPr>
        <w:t>enters</w:t>
      </w:r>
      <w:r>
        <w:rPr>
          <w:spacing w:val="29"/>
        </w:rPr>
        <w:t xml:space="preserve"> </w:t>
      </w:r>
      <w:r>
        <w:rPr>
          <w:spacing w:val="-1"/>
        </w:rPr>
        <w:t>into</w:t>
      </w:r>
      <w:r>
        <w:rPr>
          <w:spacing w:val="1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contract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generally</w:t>
      </w:r>
      <w:r>
        <w:rPr>
          <w:spacing w:val="28"/>
        </w:rPr>
        <w:t xml:space="preserve"> </w:t>
      </w:r>
      <w:r>
        <w:rPr>
          <w:spacing w:val="-2"/>
        </w:rPr>
        <w:t>establishes</w:t>
      </w:r>
      <w:r>
        <w:rPr>
          <w:spacing w:val="36"/>
        </w:rPr>
        <w:t xml:space="preserve"> </w:t>
      </w:r>
      <w:r>
        <w:rPr>
          <w:spacing w:val="-2"/>
        </w:rPr>
        <w:t>an</w:t>
      </w:r>
      <w:r>
        <w:rPr>
          <w:spacing w:val="33"/>
        </w:rPr>
        <w:t xml:space="preserve"> </w:t>
      </w:r>
      <w:r>
        <w:rPr>
          <w:spacing w:val="-2"/>
        </w:rPr>
        <w:t>employer-employee</w:t>
      </w:r>
      <w:r>
        <w:rPr>
          <w:spacing w:val="35"/>
        </w:rPr>
        <w:t xml:space="preserve"> </w:t>
      </w:r>
      <w:r>
        <w:rPr>
          <w:spacing w:val="-2"/>
        </w:rPr>
        <w:t>relationship</w:t>
      </w:r>
      <w:r>
        <w:rPr>
          <w:spacing w:val="33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3"/>
        </w:rPr>
        <w:t>Agency.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rPr>
          <w:spacing w:val="-2"/>
        </w:rPr>
        <w:t>appears,</w:t>
      </w:r>
      <w:r>
        <w:rPr>
          <w:spacing w:val="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respects,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U.S.</w:t>
      </w:r>
      <w:r>
        <w:rPr>
          <w:spacing w:val="4"/>
        </w:rPr>
        <w:t xml:space="preserve"> </w:t>
      </w:r>
      <w:r>
        <w:rPr>
          <w:spacing w:val="-2"/>
        </w:rPr>
        <w:t>Government</w:t>
      </w:r>
      <w:r>
        <w:rPr>
          <w:spacing w:val="5"/>
        </w:rPr>
        <w:t xml:space="preserve"> </w:t>
      </w:r>
      <w:r>
        <w:rPr>
          <w:spacing w:val="-2"/>
        </w:rPr>
        <w:t>employee.</w:t>
      </w:r>
      <w:r>
        <w:rPr>
          <w:spacing w:val="9"/>
        </w:rPr>
        <w:t xml:space="preserve"> </w:t>
      </w:r>
      <w:r>
        <w:rPr>
          <w:spacing w:val="-2"/>
        </w:rPr>
        <w:t>However,</w:t>
      </w:r>
      <w:r>
        <w:rPr>
          <w:spacing w:val="4"/>
        </w:rPr>
        <w:t xml:space="preserve"> </w:t>
      </w:r>
      <w:r>
        <w:rPr>
          <w:spacing w:val="-2"/>
        </w:rPr>
        <w:t>USAID’s</w:t>
      </w:r>
      <w:r>
        <w:rPr>
          <w:spacing w:val="51"/>
        </w:rPr>
        <w:t xml:space="preserve"> </w:t>
      </w:r>
      <w:r>
        <w:t>PSCs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legally</w:t>
      </w:r>
      <w:r>
        <w:rPr>
          <w:spacing w:val="7"/>
        </w:rPr>
        <w:t xml:space="preserve"> </w:t>
      </w:r>
      <w:r>
        <w:rPr>
          <w:spacing w:val="-1"/>
        </w:rPr>
        <w:t>USG</w:t>
      </w:r>
      <w:r>
        <w:rPr>
          <w:spacing w:val="11"/>
        </w:rPr>
        <w:t xml:space="preserve"> </w:t>
      </w:r>
      <w:r>
        <w:rPr>
          <w:spacing w:val="-1"/>
        </w:rPr>
        <w:t>employees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law</w:t>
      </w:r>
      <w:r>
        <w:rPr>
          <w:spacing w:val="11"/>
        </w:rPr>
        <w:t xml:space="preserve"> </w:t>
      </w:r>
      <w:r>
        <w:rPr>
          <w:spacing w:val="-1"/>
        </w:rPr>
        <w:t>administered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Office</w:t>
      </w:r>
      <w:r>
        <w:rPr>
          <w:spacing w:val="1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Management.</w:t>
      </w:r>
    </w:p>
    <w:p w:rsidR="00355D81" w:rsidRDefault="00CF7CA5">
      <w:pPr>
        <w:pStyle w:val="BodyText"/>
        <w:spacing w:before="160" w:line="257" w:lineRule="auto"/>
        <w:ind w:left="120" w:right="131" w:firstLine="0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Global</w:t>
      </w:r>
      <w:r>
        <w:rPr>
          <w:spacing w:val="34"/>
        </w:rPr>
        <w:t xml:space="preserve"> </w:t>
      </w:r>
      <w:r>
        <w:rPr>
          <w:spacing w:val="-2"/>
        </w:rPr>
        <w:t>Corps-Health</w:t>
      </w:r>
      <w:r>
        <w:rPr>
          <w:spacing w:val="28"/>
        </w:rPr>
        <w:t xml:space="preserve"> </w:t>
      </w:r>
      <w:r>
        <w:rPr>
          <w:spacing w:val="-2"/>
        </w:rPr>
        <w:t>PSCs</w:t>
      </w:r>
      <w:r>
        <w:rPr>
          <w:spacing w:val="31"/>
        </w:rPr>
        <w:t xml:space="preserve"> </w:t>
      </w:r>
      <w:r>
        <w:rPr>
          <w:spacing w:val="-2"/>
        </w:rPr>
        <w:t>provide</w:t>
      </w:r>
      <w:r>
        <w:rPr>
          <w:spacing w:val="30"/>
        </w:rPr>
        <w:t xml:space="preserve"> </w:t>
      </w:r>
      <w:r>
        <w:rPr>
          <w:spacing w:val="-2"/>
        </w:rPr>
        <w:t>technical</w:t>
      </w:r>
      <w:r>
        <w:rPr>
          <w:spacing w:val="31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rPr>
          <w:spacing w:val="-4"/>
        </w:rPr>
        <w:t>from</w:t>
      </w:r>
      <w:r>
        <w:rPr>
          <w:spacing w:val="29"/>
        </w:rPr>
        <w:t xml:space="preserve"> </w:t>
      </w:r>
      <w:r>
        <w:rPr>
          <w:spacing w:val="-2"/>
        </w:rPr>
        <w:t>mid</w:t>
      </w:r>
      <w:r>
        <w:rPr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senior</w:t>
      </w:r>
      <w:r>
        <w:rPr>
          <w:spacing w:val="56"/>
        </w:rPr>
        <w:t xml:space="preserve"> </w:t>
      </w:r>
      <w:r>
        <w:rPr>
          <w:spacing w:val="-2"/>
        </w:rPr>
        <w:t>level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3"/>
        </w:rPr>
        <w:t>USAID’s</w:t>
      </w:r>
      <w:r>
        <w:rPr>
          <w:spacing w:val="7"/>
        </w:rPr>
        <w:t xml:space="preserve"> </w:t>
      </w:r>
      <w:r>
        <w:rPr>
          <w:spacing w:val="-2"/>
        </w:rPr>
        <w:t>Bureau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3"/>
        </w:rPr>
        <w:t xml:space="preserve"> </w:t>
      </w:r>
      <w:r>
        <w:rPr>
          <w:spacing w:val="-3"/>
        </w:rPr>
        <w:t>Global</w:t>
      </w:r>
      <w:r>
        <w:rPr>
          <w:spacing w:val="17"/>
        </w:rPr>
        <w:t xml:space="preserve"> </w:t>
      </w:r>
      <w:r>
        <w:rPr>
          <w:spacing w:val="-2"/>
        </w:rPr>
        <w:t>Health.</w:t>
      </w:r>
      <w:r>
        <w:rPr>
          <w:spacing w:val="26"/>
        </w:rPr>
        <w:t xml:space="preserve"> </w:t>
      </w:r>
      <w:r>
        <w:rPr>
          <w:spacing w:val="-2"/>
        </w:rPr>
        <w:t>Assignments</w:t>
      </w:r>
      <w:r>
        <w:rPr>
          <w:spacing w:val="29"/>
        </w:rPr>
        <w:t xml:space="preserve"> </w:t>
      </w:r>
      <w:r>
        <w:rPr>
          <w:spacing w:val="-3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range</w:t>
      </w:r>
      <w:r>
        <w:rPr>
          <w:spacing w:val="27"/>
        </w:rPr>
        <w:t xml:space="preserve"> </w:t>
      </w:r>
      <w:r>
        <w:rPr>
          <w:spacing w:val="-2"/>
        </w:rPr>
        <w:t>from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few</w:t>
      </w:r>
      <w:r>
        <w:rPr>
          <w:spacing w:val="30"/>
        </w:rPr>
        <w:t xml:space="preserve"> </w:t>
      </w:r>
      <w:r>
        <w:rPr>
          <w:spacing w:val="-2"/>
        </w:rPr>
        <w:t>weeks</w:t>
      </w:r>
      <w:r>
        <w:rPr>
          <w:spacing w:val="26"/>
        </w:rPr>
        <w:t xml:space="preserve"> </w:t>
      </w:r>
      <w:r>
        <w:t>up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5</w:t>
      </w:r>
      <w:r>
        <w:rPr>
          <w:spacing w:val="31"/>
        </w:rPr>
        <w:t xml:space="preserve"> </w:t>
      </w:r>
      <w:r>
        <w:rPr>
          <w:spacing w:val="-4"/>
        </w:rPr>
        <w:t>years</w:t>
      </w:r>
      <w:r>
        <w:rPr>
          <w:spacing w:val="65"/>
        </w:rPr>
        <w:t xml:space="preserve"> </w:t>
      </w:r>
      <w:r>
        <w:rPr>
          <w:spacing w:val="-1"/>
        </w:rP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solicitation.</w:t>
      </w:r>
    </w:p>
    <w:p w:rsidR="00355D81" w:rsidRDefault="00CF7CA5">
      <w:pPr>
        <w:pStyle w:val="Heading1"/>
        <w:spacing w:before="172"/>
        <w:jc w:val="both"/>
        <w:rPr>
          <w:b w:val="0"/>
          <w:bCs w:val="0"/>
        </w:rPr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apply</w:t>
      </w:r>
      <w:r>
        <w:rPr>
          <w:rFonts w:ascii="Calibri"/>
          <w:b w:val="0"/>
          <w:spacing w:val="-2"/>
          <w:sz w:val="22"/>
        </w:rPr>
        <w:t>,</w:t>
      </w:r>
      <w:r>
        <w:rPr>
          <w:rFonts w:ascii="Calibri"/>
          <w:b w:val="0"/>
          <w:sz w:val="2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MUST:</w:t>
      </w:r>
    </w:p>
    <w:p w:rsidR="00355D81" w:rsidRDefault="00CF7CA5">
      <w:pPr>
        <w:pStyle w:val="BodyText"/>
        <w:numPr>
          <w:ilvl w:val="0"/>
          <w:numId w:val="2"/>
        </w:numPr>
        <w:tabs>
          <w:tab w:val="left" w:pos="840"/>
        </w:tabs>
        <w:spacing w:before="208" w:line="293" w:lineRule="exact"/>
      </w:pP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2"/>
        </w:rPr>
        <w:t>Citizen</w:t>
      </w:r>
      <w:r>
        <w:t xml:space="preserve"> </w:t>
      </w:r>
      <w:r>
        <w:rPr>
          <w:spacing w:val="-2"/>
        </w:rPr>
        <w:t>(Permanent</w:t>
      </w:r>
      <w:r>
        <w:t xml:space="preserve"> </w:t>
      </w:r>
      <w:r>
        <w:rPr>
          <w:spacing w:val="-1"/>
        </w:rPr>
        <w:t>residents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qualify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case-by-case</w:t>
      </w:r>
      <w:r>
        <w:rPr>
          <w:spacing w:val="-4"/>
        </w:rPr>
        <w:t xml:space="preserve"> </w:t>
      </w:r>
      <w:r>
        <w:rPr>
          <w:spacing w:val="-1"/>
        </w:rPr>
        <w:t>basis)</w:t>
      </w:r>
    </w:p>
    <w:p w:rsidR="00355D81" w:rsidRDefault="00CF7CA5">
      <w:pPr>
        <w:pStyle w:val="BodyText"/>
        <w:numPr>
          <w:ilvl w:val="0"/>
          <w:numId w:val="2"/>
        </w:numPr>
        <w:tabs>
          <w:tab w:val="left" w:pos="840"/>
        </w:tabs>
        <w:spacing w:line="257" w:lineRule="auto"/>
        <w:ind w:right="463"/>
      </w:pPr>
      <w:r>
        <w:rPr>
          <w:spacing w:val="-2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Bachelor’s</w:t>
      </w:r>
      <w:r>
        <w:t xml:space="preserve"> </w:t>
      </w:r>
      <w:r>
        <w:rPr>
          <w:spacing w:val="-2"/>
        </w:rPr>
        <w:t>degree</w:t>
      </w:r>
      <w:r>
        <w:rPr>
          <w:spacing w:val="-6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rPr>
          <w:spacing w:val="-2"/>
        </w:rPr>
        <w:t>relevant</w:t>
      </w:r>
      <w:r>
        <w:t xml:space="preserve"> </w:t>
      </w:r>
      <w:r>
        <w:rPr>
          <w:spacing w:val="-2"/>
        </w:rPr>
        <w:t>field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2"/>
        </w:rPr>
        <w:t>experience</w:t>
      </w:r>
      <w:r>
        <w:rPr>
          <w:spacing w:val="51"/>
        </w:rPr>
        <w:t xml:space="preserve"> </w:t>
      </w:r>
      <w:r>
        <w:rPr>
          <w:spacing w:val="-2"/>
        </w:rPr>
        <w:t>requirements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t>vary</w:t>
      </w:r>
      <w:r>
        <w:rPr>
          <w:spacing w:val="-10"/>
        </w:rPr>
        <w:t xml:space="preserve"> </w:t>
      </w:r>
      <w:r>
        <w:rPr>
          <w:spacing w:val="-2"/>
        </w:rP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work.</w:t>
      </w:r>
    </w:p>
    <w:p w:rsidR="00355D81" w:rsidRDefault="00CF7CA5">
      <w:pPr>
        <w:pStyle w:val="BodyText"/>
        <w:numPr>
          <w:ilvl w:val="0"/>
          <w:numId w:val="2"/>
        </w:numPr>
        <w:tabs>
          <w:tab w:val="left" w:pos="840"/>
        </w:tabs>
        <w:spacing w:line="291" w:lineRule="exact"/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 xml:space="preserve">current </w:t>
      </w:r>
      <w:r>
        <w:rPr>
          <w:spacing w:val="-3"/>
        </w:rPr>
        <w:t>Federal</w:t>
      </w:r>
      <w:r>
        <w:rPr>
          <w:spacing w:val="-2"/>
        </w:rPr>
        <w:t xml:space="preserve"> employee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project’s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2"/>
        </w:rPr>
        <w:t>date</w:t>
      </w:r>
    </w:p>
    <w:p w:rsidR="00355D81" w:rsidRDefault="00CF7CA5">
      <w:pPr>
        <w:pStyle w:val="BodyText"/>
        <w:numPr>
          <w:ilvl w:val="0"/>
          <w:numId w:val="2"/>
        </w:numPr>
        <w:tabs>
          <w:tab w:val="left" w:pos="840"/>
        </w:tabs>
        <w:spacing w:line="257" w:lineRule="auto"/>
        <w:ind w:right="391"/>
      </w:pP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security</w:t>
      </w:r>
      <w:r>
        <w:rPr>
          <w:spacing w:val="-10"/>
        </w:rPr>
        <w:t xml:space="preserve"> </w:t>
      </w:r>
      <w:r>
        <w:rPr>
          <w:spacing w:val="-2"/>
        </w:rPr>
        <w:t>clearance,</w:t>
      </w:r>
      <w: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active </w:t>
      </w:r>
      <w:r>
        <w:rPr>
          <w:spacing w:val="-2"/>
        </w:rPr>
        <w:t>clearance</w:t>
      </w:r>
      <w:r>
        <w:rPr>
          <w:spacing w:val="-4"/>
        </w:rPr>
        <w:t xml:space="preserve"> </w:t>
      </w:r>
      <w:r>
        <w:t>is not</w:t>
      </w:r>
      <w:r>
        <w:rPr>
          <w:spacing w:val="77"/>
        </w:rPr>
        <w:t xml:space="preserve"> </w:t>
      </w:r>
      <w:r>
        <w:rPr>
          <w:spacing w:val="-2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application</w:t>
      </w:r>
    </w:p>
    <w:p w:rsidR="00355D81" w:rsidRDefault="00CF7CA5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medical</w:t>
      </w:r>
      <w:r>
        <w:rPr>
          <w:spacing w:val="-5"/>
        </w:rPr>
        <w:t xml:space="preserve"> </w:t>
      </w:r>
      <w:r>
        <w:rPr>
          <w:spacing w:val="-2"/>
        </w:rPr>
        <w:t>clearance</w:t>
      </w:r>
      <w:r>
        <w:rPr>
          <w:spacing w:val="1"/>
        </w:rPr>
        <w:t xml:space="preserve"> </w:t>
      </w:r>
      <w:r>
        <w:rPr>
          <w:spacing w:val="-2"/>
        </w:rPr>
        <w:t>(for</w:t>
      </w:r>
      <w:r>
        <w:rPr>
          <w:spacing w:val="-4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positions)</w:t>
      </w:r>
    </w:p>
    <w:p w:rsidR="00355D81" w:rsidRDefault="00CF7CA5">
      <w:pPr>
        <w:pStyle w:val="Heading1"/>
        <w:spacing w:before="184"/>
        <w:jc w:val="both"/>
        <w:rPr>
          <w:b w:val="0"/>
          <w:bCs w:val="0"/>
        </w:rPr>
      </w:pPr>
      <w:r>
        <w:rPr>
          <w:spacing w:val="-2"/>
          <w:u w:val="thick" w:color="000000"/>
        </w:rPr>
        <w:t>Required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Documents</w:t>
      </w:r>
    </w:p>
    <w:p w:rsidR="00355D81" w:rsidRDefault="00355D81">
      <w:pPr>
        <w:spacing w:before="9" w:line="140" w:lineRule="exact"/>
        <w:rPr>
          <w:sz w:val="14"/>
          <w:szCs w:val="14"/>
        </w:rPr>
      </w:pPr>
    </w:p>
    <w:p w:rsidR="00355D81" w:rsidRDefault="00CF7CA5">
      <w:pPr>
        <w:spacing w:before="69"/>
        <w:ind w:left="119"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note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some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solicitations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may have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slightly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requirements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 xml:space="preserve"> shown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2"/>
          <w:sz w:val="24"/>
        </w:rPr>
        <w:t>below.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In</w:t>
      </w:r>
      <w:r>
        <w:rPr>
          <w:rFonts w:ascii="Times New Roman"/>
          <w:b/>
          <w:spacing w:val="27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case</w:t>
      </w:r>
      <w:r>
        <w:rPr>
          <w:rFonts w:ascii="Times New Roman"/>
          <w:b/>
          <w:spacing w:val="2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pacing w:val="23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differences,</w:t>
      </w:r>
      <w:r>
        <w:rPr>
          <w:rFonts w:ascii="Times New Roman"/>
          <w:b/>
          <w:spacing w:val="24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the</w:t>
      </w:r>
      <w:r>
        <w:rPr>
          <w:rFonts w:ascii="Times New Roman"/>
          <w:b/>
          <w:spacing w:val="18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posted</w:t>
      </w:r>
      <w:r>
        <w:rPr>
          <w:rFonts w:ascii="Times New Roman"/>
          <w:b/>
          <w:spacing w:val="20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solicitation</w:t>
      </w:r>
      <w:r>
        <w:rPr>
          <w:rFonts w:ascii="Times New Roman"/>
          <w:b/>
          <w:spacing w:val="17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is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the</w:t>
      </w:r>
      <w:r>
        <w:rPr>
          <w:rFonts w:ascii="Times New Roman"/>
          <w:b/>
          <w:spacing w:val="8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document</w:t>
      </w:r>
      <w:r>
        <w:rPr>
          <w:rFonts w:ascii="Times New Roman"/>
          <w:b/>
          <w:spacing w:val="10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that</w:t>
      </w:r>
      <w:r>
        <w:rPr>
          <w:rFonts w:ascii="Times New Roman"/>
          <w:b/>
          <w:spacing w:val="8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governs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please contact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GlobalCorps-Health.</w:t>
      </w:r>
    </w:p>
    <w:p w:rsidR="00355D81" w:rsidRDefault="00355D81">
      <w:pPr>
        <w:spacing w:before="8" w:line="220" w:lineRule="exact"/>
      </w:pPr>
    </w:p>
    <w:p w:rsidR="00355D81" w:rsidRDefault="00CF7CA5">
      <w:pPr>
        <w:pStyle w:val="BodyText"/>
        <w:ind w:left="120" w:firstLine="0"/>
        <w:jc w:val="both"/>
      </w:pPr>
      <w:r>
        <w:rPr>
          <w:spacing w:val="-2"/>
        </w:rPr>
        <w:t>Applicants</w:t>
      </w:r>
      <w:r>
        <w:rPr>
          <w:spacing w:val="12"/>
        </w:rPr>
        <w:t xml:space="preserve"> </w:t>
      </w:r>
      <w:r>
        <w:rPr>
          <w:spacing w:val="-2"/>
        </w:rPr>
        <w:t>interested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applying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open</w:t>
      </w:r>
      <w:r>
        <w:rPr>
          <w:spacing w:val="16"/>
        </w:rPr>
        <w:t xml:space="preserve"> </w:t>
      </w:r>
      <w:r>
        <w:rPr>
          <w:spacing w:val="-1"/>
        </w:rPr>
        <w:t>position</w:t>
      </w:r>
      <w:r>
        <w:rPr>
          <w:spacing w:val="16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355D81" w:rsidRDefault="00355D81">
      <w:pPr>
        <w:spacing w:before="2" w:line="240" w:lineRule="exact"/>
        <w:rPr>
          <w:sz w:val="24"/>
          <w:szCs w:val="24"/>
        </w:rPr>
      </w:pPr>
    </w:p>
    <w:p w:rsidR="00355D81" w:rsidRDefault="00CF7CA5">
      <w:pPr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(1)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resume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 xml:space="preserve">- </w:t>
      </w:r>
      <w:r>
        <w:rPr>
          <w:rFonts w:ascii="Times New Roman"/>
          <w:spacing w:val="-3"/>
          <w:sz w:val="24"/>
        </w:rPr>
        <w:t>Resumes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include:</w:t>
      </w:r>
    </w:p>
    <w:p w:rsidR="00355D81" w:rsidRDefault="00CF7CA5">
      <w:pPr>
        <w:pStyle w:val="BodyText"/>
        <w:numPr>
          <w:ilvl w:val="1"/>
          <w:numId w:val="2"/>
        </w:numPr>
        <w:tabs>
          <w:tab w:val="left" w:pos="1560"/>
        </w:tabs>
        <w:spacing w:before="105" w:line="279" w:lineRule="auto"/>
        <w:ind w:right="175"/>
      </w:pPr>
      <w:r>
        <w:rPr>
          <w:spacing w:val="-1"/>
        </w:rPr>
        <w:t>Paid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non-paid</w:t>
      </w:r>
      <w:r>
        <w:rPr>
          <w:spacing w:val="-8"/>
        </w:rPr>
        <w:t xml:space="preserve"> </w:t>
      </w:r>
      <w:r>
        <w:rPr>
          <w:spacing w:val="-1"/>
        </w:rPr>
        <w:t>experience,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1"/>
        </w:rPr>
        <w:t>title,</w:t>
      </w:r>
      <w:r>
        <w:rPr>
          <w:spacing w:val="-10"/>
        </w:rPr>
        <w:t xml:space="preserve"> </w:t>
      </w:r>
      <w:r>
        <w:rPr>
          <w:spacing w:val="-2"/>
        </w:rPr>
        <w:t>location(s),</w:t>
      </w:r>
      <w:r>
        <w:rPr>
          <w:spacing w:val="-10"/>
        </w:rPr>
        <w:t xml:space="preserve"> </w:t>
      </w:r>
      <w:r>
        <w:rPr>
          <w:spacing w:val="-2"/>
        </w:rPr>
        <w:t>dates</w:t>
      </w:r>
      <w:r>
        <w:rPr>
          <w:spacing w:val="-10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2"/>
        </w:rPr>
        <w:t>(month/year),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worked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week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3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position.</w:t>
      </w:r>
      <w:r>
        <w:rPr>
          <w:spacing w:val="-3"/>
        </w:rPr>
        <w:t xml:space="preserve"> </w:t>
      </w:r>
      <w:r>
        <w:rPr>
          <w:spacing w:val="-2"/>
        </w:rPr>
        <w:t>Dates</w:t>
      </w:r>
      <w:r>
        <w:rPr>
          <w:spacing w:val="-7"/>
        </w:rPr>
        <w:t xml:space="preserve"> </w:t>
      </w:r>
      <w:r>
        <w:rPr>
          <w:spacing w:val="-2"/>
        </w:rPr>
        <w:t>(month/year)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locations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75"/>
        </w:rPr>
        <w:t xml:space="preserve"> </w:t>
      </w:r>
      <w:r>
        <w:rPr>
          <w:spacing w:val="-2"/>
        </w:rPr>
        <w:t>overseas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experience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detailed.</w:t>
      </w:r>
    </w:p>
    <w:p w:rsidR="00355D81" w:rsidRDefault="00CF7CA5">
      <w:pPr>
        <w:pStyle w:val="Heading1"/>
        <w:spacing w:before="83"/>
        <w:ind w:left="1560"/>
        <w:rPr>
          <w:b w:val="0"/>
          <w:bCs w:val="0"/>
        </w:rPr>
      </w:pPr>
      <w:r>
        <w:rPr>
          <w:color w:val="FF0000"/>
          <w:spacing w:val="-1"/>
        </w:rPr>
        <w:t>Any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experience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1"/>
        </w:rPr>
        <w:t>does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include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dates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(month/year),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locations,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and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hours</w:t>
      </w:r>
      <w:r>
        <w:rPr>
          <w:color w:val="FF0000"/>
          <w:spacing w:val="59"/>
        </w:rPr>
        <w:t xml:space="preserve"> </w:t>
      </w:r>
      <w:r>
        <w:rPr>
          <w:color w:val="FF0000"/>
          <w:spacing w:val="-1"/>
        </w:rPr>
        <w:t>per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1"/>
        </w:rPr>
        <w:t>week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counted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towards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meeting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solicitation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requirements.</w:t>
      </w:r>
    </w:p>
    <w:p w:rsidR="00355D81" w:rsidRDefault="00355D81">
      <w:pPr>
        <w:spacing w:before="11" w:line="260" w:lineRule="exact"/>
        <w:rPr>
          <w:sz w:val="26"/>
          <w:szCs w:val="26"/>
        </w:rPr>
      </w:pPr>
    </w:p>
    <w:p w:rsidR="00355D81" w:rsidRDefault="00CF7CA5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2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fully</w:t>
      </w:r>
      <w:r>
        <w:rPr>
          <w:spacing w:val="-15"/>
        </w:rPr>
        <w:t xml:space="preserve"> </w:t>
      </w:r>
      <w:r>
        <w:rPr>
          <w:spacing w:val="-1"/>
        </w:rPr>
        <w:t>detail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complexity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work</w:t>
      </w:r>
    </w:p>
    <w:p w:rsidR="00355D81" w:rsidRDefault="00355D81">
      <w:pPr>
        <w:spacing w:before="3" w:line="230" w:lineRule="exact"/>
        <w:rPr>
          <w:sz w:val="23"/>
          <w:szCs w:val="23"/>
        </w:rPr>
      </w:pPr>
    </w:p>
    <w:p w:rsidR="00355D81" w:rsidRDefault="00CF7CA5">
      <w:pPr>
        <w:pStyle w:val="BodyText"/>
        <w:numPr>
          <w:ilvl w:val="1"/>
          <w:numId w:val="2"/>
        </w:numPr>
        <w:tabs>
          <w:tab w:val="left" w:pos="1560"/>
        </w:tabs>
        <w:spacing w:line="242" w:lineRule="auto"/>
        <w:ind w:right="153"/>
      </w:pPr>
      <w:r>
        <w:rPr>
          <w:spacing w:val="-2"/>
        </w:rPr>
        <w:lastRenderedPageBreak/>
        <w:t>Names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(phone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email)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95"/>
        </w:rPr>
        <w:t xml:space="preserve"> </w:t>
      </w:r>
      <w:r>
        <w:rPr>
          <w:spacing w:val="-2"/>
        </w:rPr>
        <w:t>supervisor(s)</w:t>
      </w:r>
    </w:p>
    <w:p w:rsidR="00355D81" w:rsidRDefault="00CF7CA5">
      <w:pPr>
        <w:pStyle w:val="BodyText"/>
        <w:numPr>
          <w:ilvl w:val="1"/>
          <w:numId w:val="2"/>
        </w:numPr>
        <w:tabs>
          <w:tab w:val="left" w:pos="1560"/>
        </w:tabs>
        <w:spacing w:before="161" w:line="279" w:lineRule="auto"/>
        <w:ind w:right="157"/>
      </w:pP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qualifications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1"/>
        </w:rPr>
        <w:t>job-related</w:t>
      </w:r>
      <w: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courses,</w:t>
      </w:r>
      <w:r>
        <w:rPr>
          <w:spacing w:val="-8"/>
        </w:rPr>
        <w:t xml:space="preserve"> </w:t>
      </w:r>
      <w:r>
        <w:rPr>
          <w:spacing w:val="-2"/>
        </w:rPr>
        <w:t>job-</w:t>
      </w:r>
      <w:r>
        <w:rPr>
          <w:spacing w:val="65"/>
        </w:rPr>
        <w:t xml:space="preserve"> </w:t>
      </w:r>
      <w:r>
        <w:rPr>
          <w:spacing w:val="-2"/>
        </w:rPr>
        <w:t>related</w:t>
      </w:r>
      <w:r>
        <w:rPr>
          <w:spacing w:val="-10"/>
        </w:rPr>
        <w:t xml:space="preserve"> </w:t>
      </w:r>
      <w:r>
        <w:t>skills,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job-related</w:t>
      </w:r>
      <w:r>
        <w:rPr>
          <w:spacing w:val="-8"/>
        </w:rPr>
        <w:t xml:space="preserve"> </w:t>
      </w:r>
      <w:r>
        <w:rPr>
          <w:spacing w:val="-1"/>
        </w:rPr>
        <w:t>honors,</w:t>
      </w:r>
      <w:r>
        <w:t xml:space="preserve"> </w:t>
      </w:r>
      <w:r>
        <w:rPr>
          <w:spacing w:val="-1"/>
        </w:rPr>
        <w:t>awards,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accomplishments</w:t>
      </w:r>
    </w:p>
    <w:p w:rsidR="00355D81" w:rsidRDefault="00355D81">
      <w:pPr>
        <w:spacing w:before="3" w:line="220" w:lineRule="exact"/>
      </w:pPr>
    </w:p>
    <w:p w:rsidR="00355D81" w:rsidRDefault="00CF7CA5">
      <w:pPr>
        <w:pStyle w:val="BodyText"/>
        <w:numPr>
          <w:ilvl w:val="1"/>
          <w:numId w:val="2"/>
        </w:numPr>
        <w:tabs>
          <w:tab w:val="left" w:pos="1540"/>
        </w:tabs>
        <w:spacing w:before="69"/>
        <w:ind w:left="1540"/>
        <w:jc w:val="both"/>
      </w:pPr>
      <w:r>
        <w:t>Country</w:t>
      </w:r>
      <w:r>
        <w:rPr>
          <w:spacing w:val="-2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Citizenship</w:t>
      </w:r>
      <w:r>
        <w:t xml:space="preserve"> </w:t>
      </w:r>
      <w:r>
        <w:rPr>
          <w:spacing w:val="-1"/>
        </w:rPr>
        <w:t>(U.S.</w:t>
      </w:r>
      <w:r>
        <w:rPr>
          <w:spacing w:val="-10"/>
        </w:rPr>
        <w:t xml:space="preserve"> </w:t>
      </w:r>
      <w:r>
        <w:rPr>
          <w:spacing w:val="-1"/>
        </w:rPr>
        <w:t>citizenship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USPSC</w:t>
      </w:r>
      <w:r>
        <w:t xml:space="preserve"> </w:t>
      </w:r>
      <w:r>
        <w:rPr>
          <w:spacing w:val="-1"/>
        </w:rPr>
        <w:t>positions.)</w:t>
      </w:r>
    </w:p>
    <w:p w:rsidR="00355D81" w:rsidRDefault="00355D81">
      <w:pPr>
        <w:spacing w:before="8" w:line="280" w:lineRule="exact"/>
        <w:rPr>
          <w:sz w:val="28"/>
          <w:szCs w:val="28"/>
        </w:rPr>
      </w:pPr>
    </w:p>
    <w:p w:rsidR="00355D81" w:rsidRDefault="00CF7CA5">
      <w:pPr>
        <w:pStyle w:val="Heading1"/>
        <w:numPr>
          <w:ilvl w:val="0"/>
          <w:numId w:val="1"/>
        </w:numPr>
        <w:tabs>
          <w:tab w:val="left" w:pos="1255"/>
        </w:tabs>
        <w:spacing w:line="279" w:lineRule="auto"/>
        <w:ind w:right="157" w:hanging="360"/>
        <w:jc w:val="both"/>
        <w:rPr>
          <w:b w:val="0"/>
          <w:bCs w:val="0"/>
        </w:rPr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supplemental</w:t>
      </w:r>
      <w:r>
        <w:rPr>
          <w:spacing w:val="24"/>
        </w:rPr>
        <w:t xml:space="preserve"> </w:t>
      </w:r>
      <w:r>
        <w:rPr>
          <w:spacing w:val="-1"/>
        </w:rPr>
        <w:t>document</w:t>
      </w:r>
      <w:r>
        <w:rPr>
          <w:spacing w:val="25"/>
        </w:rPr>
        <w:t xml:space="preserve"> </w:t>
      </w:r>
      <w:r>
        <w:rPr>
          <w:spacing w:val="-2"/>
        </w:rPr>
        <w:t>specifically</w:t>
      </w:r>
      <w:r>
        <w:rPr>
          <w:spacing w:val="21"/>
        </w:rPr>
        <w:t xml:space="preserve"> </w:t>
      </w:r>
      <w:r>
        <w:rPr>
          <w:spacing w:val="-2"/>
        </w:rPr>
        <w:t>addressing</w:t>
      </w:r>
      <w:r>
        <w:rPr>
          <w:spacing w:val="26"/>
        </w:rPr>
        <w:t xml:space="preserve"> </w:t>
      </w:r>
      <w:r>
        <w:rPr>
          <w:spacing w:val="-2"/>
        </w:rPr>
        <w:t>each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Quality</w:t>
      </w:r>
      <w:r>
        <w:rPr>
          <w:spacing w:val="24"/>
        </w:rPr>
        <w:t xml:space="preserve"> </w:t>
      </w:r>
      <w:r>
        <w:rPr>
          <w:spacing w:val="-1"/>
        </w:rPr>
        <w:t>Ranking</w:t>
      </w:r>
      <w:r>
        <w:rPr>
          <w:spacing w:val="51"/>
        </w:rPr>
        <w:t xml:space="preserve"> </w:t>
      </w:r>
      <w:r>
        <w:rPr>
          <w:spacing w:val="-2"/>
        </w:rPr>
        <w:t>Factors/Evaluation</w:t>
      </w:r>
      <w:r>
        <w:rPr>
          <w:spacing w:val="-12"/>
        </w:rPr>
        <w:t xml:space="preserve"> </w:t>
      </w:r>
      <w:r>
        <w:rPr>
          <w:spacing w:val="-3"/>
        </w:rPr>
        <w:t>Factors</w:t>
      </w:r>
      <w:r>
        <w:rPr>
          <w:spacing w:val="-10"/>
        </w:rPr>
        <w:t xml:space="preserve"> </w:t>
      </w:r>
      <w:r>
        <w:rPr>
          <w:spacing w:val="-1"/>
        </w:rPr>
        <w:t xml:space="preserve">(QRFs/EFs) </w:t>
      </w:r>
      <w:r>
        <w:t>shown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solicitation</w:t>
      </w:r>
    </w:p>
    <w:p w:rsidR="00355D81" w:rsidRDefault="00355D81">
      <w:pPr>
        <w:spacing w:before="6" w:line="320" w:lineRule="exact"/>
        <w:rPr>
          <w:sz w:val="32"/>
          <w:szCs w:val="32"/>
        </w:rPr>
      </w:pPr>
    </w:p>
    <w:p w:rsidR="00355D81" w:rsidRDefault="00CF7CA5">
      <w:pPr>
        <w:pStyle w:val="BodyText"/>
        <w:numPr>
          <w:ilvl w:val="0"/>
          <w:numId w:val="1"/>
        </w:numPr>
        <w:tabs>
          <w:tab w:val="left" w:pos="1236"/>
        </w:tabs>
        <w:spacing w:line="279" w:lineRule="auto"/>
        <w:ind w:right="159" w:hanging="360"/>
        <w:jc w:val="both"/>
      </w:pPr>
      <w:r>
        <w:rPr>
          <w:spacing w:val="-1"/>
        </w:rPr>
        <w:t>Qualified</w:t>
      </w:r>
      <w:r>
        <w:rPr>
          <w:spacing w:val="9"/>
        </w:rPr>
        <w:t xml:space="preserve"> </w:t>
      </w:r>
      <w:r>
        <w:rPr>
          <w:spacing w:val="-1"/>
        </w:rPr>
        <w:t>individuals</w:t>
      </w:r>
      <w:r>
        <w:rPr>
          <w:spacing w:val="12"/>
        </w:rPr>
        <w:t xml:space="preserve"> </w:t>
      </w:r>
      <w:r>
        <w:rPr>
          <w:spacing w:val="-2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submit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2"/>
        </w:rPr>
        <w:t>fewer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rPr>
          <w:spacing w:val="-1"/>
        </w:rPr>
        <w:t>three</w:t>
      </w:r>
      <w:r>
        <w:rPr>
          <w:spacing w:val="11"/>
        </w:rPr>
        <w:t xml:space="preserve"> </w:t>
      </w:r>
      <w:r>
        <w:t>(3)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no</w:t>
      </w:r>
      <w:r>
        <w:rPr>
          <w:spacing w:val="12"/>
        </w:rPr>
        <w:t xml:space="preserve"> </w:t>
      </w:r>
      <w:r>
        <w:rPr>
          <w:spacing w:val="-2"/>
        </w:rPr>
        <w:t>more</w:t>
      </w:r>
      <w:r>
        <w:rPr>
          <w:spacing w:val="13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rPr>
          <w:spacing w:val="-1"/>
        </w:rPr>
        <w:t>five</w:t>
      </w:r>
      <w:r>
        <w:rPr>
          <w:spacing w:val="13"/>
        </w:rPr>
        <w:t xml:space="preserve"> </w:t>
      </w:r>
      <w:r>
        <w:rPr>
          <w:spacing w:val="-1"/>
        </w:rPr>
        <w:t>(5)</w:t>
      </w:r>
      <w:r>
        <w:rPr>
          <w:spacing w:val="59"/>
        </w:rPr>
        <w:t xml:space="preserve"> </w:t>
      </w:r>
      <w:r>
        <w:rPr>
          <w:spacing w:val="-1"/>
        </w:rPr>
        <w:t>references,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family</w:t>
      </w:r>
      <w:r>
        <w:rPr>
          <w:spacing w:val="24"/>
        </w:rPr>
        <w:t xml:space="preserve"> </w:t>
      </w:r>
      <w:r>
        <w:rPr>
          <w:spacing w:val="-2"/>
        </w:rPr>
        <w:t>members</w:t>
      </w:r>
      <w:r>
        <w:rPr>
          <w:spacing w:val="31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relatives.</w:t>
      </w:r>
      <w:r>
        <w:rPr>
          <w:spacing w:val="28"/>
        </w:rPr>
        <w:t xml:space="preserve"> </w:t>
      </w:r>
      <w:r>
        <w:rPr>
          <w:spacing w:val="-1"/>
        </w:rPr>
        <w:t>Submitted</w:t>
      </w:r>
      <w:r>
        <w:rPr>
          <w:spacing w:val="31"/>
        </w:rPr>
        <w:t xml:space="preserve"> </w:t>
      </w:r>
      <w:r>
        <w:rPr>
          <w:spacing w:val="-2"/>
        </w:rPr>
        <w:t>references</w:t>
      </w:r>
      <w:r>
        <w:rPr>
          <w:spacing w:val="26"/>
        </w:rPr>
        <w:t xml:space="preserve"> </w:t>
      </w:r>
      <w:r>
        <w:rPr>
          <w:spacing w:val="-1"/>
        </w:rPr>
        <w:t>MUST</w:t>
      </w:r>
      <w:r>
        <w:rPr>
          <w:spacing w:val="6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information:</w:t>
      </w:r>
    </w:p>
    <w:p w:rsidR="00355D81" w:rsidRDefault="00CF7CA5">
      <w:pPr>
        <w:pStyle w:val="BodyText"/>
        <w:numPr>
          <w:ilvl w:val="1"/>
          <w:numId w:val="1"/>
        </w:numPr>
        <w:tabs>
          <w:tab w:val="left" w:pos="1828"/>
        </w:tabs>
        <w:spacing w:line="275" w:lineRule="exact"/>
      </w:pPr>
      <w:r>
        <w:rPr>
          <w:spacing w:val="-2"/>
        </w:rP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reference</w:t>
      </w:r>
    </w:p>
    <w:p w:rsidR="00355D81" w:rsidRDefault="00CF7CA5">
      <w:pPr>
        <w:pStyle w:val="BodyText"/>
        <w:numPr>
          <w:ilvl w:val="1"/>
          <w:numId w:val="1"/>
        </w:numPr>
        <w:tabs>
          <w:tab w:val="left" w:pos="1828"/>
        </w:tabs>
        <w:spacing w:before="48"/>
      </w:pPr>
      <w:r>
        <w:rPr>
          <w:spacing w:val="-1"/>
        </w:rPr>
        <w:t>Applicants’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reference</w:t>
      </w:r>
    </w:p>
    <w:p w:rsidR="00355D81" w:rsidRDefault="00CF7CA5">
      <w:pPr>
        <w:pStyle w:val="BodyText"/>
        <w:numPr>
          <w:ilvl w:val="1"/>
          <w:numId w:val="1"/>
        </w:numPr>
        <w:tabs>
          <w:tab w:val="left" w:pos="1828"/>
        </w:tabs>
        <w:spacing w:before="45"/>
      </w:pPr>
      <w:r>
        <w:rPr>
          <w:spacing w:val="-1"/>
        </w:rPr>
        <w:t xml:space="preserve">Title </w:t>
      </w:r>
      <w:r>
        <w:t>of</w:t>
      </w:r>
      <w:r>
        <w:rPr>
          <w:spacing w:val="-1"/>
        </w:rPr>
        <w:t xml:space="preserve"> reference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job</w:t>
      </w:r>
    </w:p>
    <w:p w:rsidR="00355D81" w:rsidRDefault="00CF7CA5">
      <w:pPr>
        <w:pStyle w:val="BodyText"/>
        <w:numPr>
          <w:ilvl w:val="1"/>
          <w:numId w:val="1"/>
        </w:numPr>
        <w:tabs>
          <w:tab w:val="left" w:pos="1828"/>
        </w:tabs>
        <w:spacing w:before="2"/>
      </w:pPr>
      <w:r>
        <w:rPr>
          <w:spacing w:val="-1"/>
        </w:rPr>
        <w:t xml:space="preserve">Reference </w:t>
      </w:r>
      <w:r>
        <w:rPr>
          <w:spacing w:val="-2"/>
        </w:rPr>
        <w:t>current</w:t>
      </w:r>
      <w:r>
        <w:t xml:space="preserve"> </w:t>
      </w:r>
      <w:r>
        <w:rPr>
          <w:spacing w:val="-1"/>
        </w:rPr>
        <w:t xml:space="preserve">telephone </w:t>
      </w:r>
      <w:r>
        <w:rPr>
          <w:spacing w:val="-2"/>
        </w:rPr>
        <w:t>number</w:t>
      </w:r>
      <w:r>
        <w:rPr>
          <w:spacing w:val="-1"/>
        </w:rPr>
        <w:t xml:space="preserve"> (work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personal)</w:t>
      </w:r>
    </w:p>
    <w:p w:rsidR="00355D81" w:rsidRDefault="00CF7CA5">
      <w:pPr>
        <w:pStyle w:val="BodyText"/>
        <w:numPr>
          <w:ilvl w:val="1"/>
          <w:numId w:val="1"/>
        </w:numPr>
        <w:tabs>
          <w:tab w:val="left" w:pos="1828"/>
        </w:tabs>
        <w:spacing w:before="43"/>
      </w:pPr>
      <w:r>
        <w:rPr>
          <w:spacing w:val="-1"/>
        </w:rPr>
        <w:t xml:space="preserve">Reference </w:t>
      </w:r>
      <w:r>
        <w:rPr>
          <w:spacing w:val="-2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(work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personal)</w:t>
      </w:r>
    </w:p>
    <w:p w:rsidR="00355D81" w:rsidRDefault="00355D81">
      <w:pPr>
        <w:spacing w:before="7" w:line="120" w:lineRule="exact"/>
        <w:rPr>
          <w:sz w:val="12"/>
          <w:szCs w:val="12"/>
        </w:rPr>
      </w:pPr>
    </w:p>
    <w:p w:rsidR="00355D81" w:rsidRDefault="00355D81">
      <w:pPr>
        <w:spacing w:line="240" w:lineRule="exact"/>
        <w:rPr>
          <w:sz w:val="24"/>
          <w:szCs w:val="24"/>
        </w:rPr>
      </w:pPr>
    </w:p>
    <w:p w:rsidR="00355D81" w:rsidRDefault="00CF7CA5">
      <w:pPr>
        <w:pStyle w:val="BodyText"/>
        <w:spacing w:line="280" w:lineRule="auto"/>
        <w:ind w:left="1271" w:right="100" w:firstLine="0"/>
        <w:jc w:val="both"/>
      </w:pP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2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references</w:t>
      </w:r>
      <w:r>
        <w:rPr>
          <w:spacing w:val="5"/>
        </w:rPr>
        <w:t xml:space="preserve"> </w:t>
      </w:r>
      <w:r>
        <w:rPr>
          <w:spacing w:val="-2"/>
        </w:rPr>
        <w:t>must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supervisors</w:t>
      </w:r>
      <w:r>
        <w:rPr>
          <w:spacing w:val="5"/>
        </w:rPr>
        <w:t xml:space="preserve"> </w:t>
      </w:r>
      <w:r>
        <w:rPr>
          <w:spacing w:val="-2"/>
        </w:rPr>
        <w:t>(current</w:t>
      </w:r>
      <w:r>
        <w:rPr>
          <w:spacing w:val="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prior)</w:t>
      </w:r>
      <w:r>
        <w:rPr>
          <w:spacing w:val="4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2"/>
        </w:rPr>
        <w:t>can</w:t>
      </w:r>
      <w:r>
        <w:rPr>
          <w:spacing w:val="59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regarding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applicant’s</w:t>
      </w:r>
      <w:r>
        <w:rPr>
          <w:spacing w:val="41"/>
        </w:rPr>
        <w:t xml:space="preserve"> </w:t>
      </w:r>
      <w:r>
        <w:rPr>
          <w:spacing w:val="-1"/>
        </w:rPr>
        <w:t>knowledge/relevant</w:t>
      </w:r>
      <w:r>
        <w:rPr>
          <w:spacing w:val="38"/>
        </w:rPr>
        <w:t xml:space="preserve"> </w:t>
      </w:r>
      <w:r>
        <w:rPr>
          <w:spacing w:val="-1"/>
        </w:rPr>
        <w:t>experience.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79"/>
        </w:rPr>
        <w:t xml:space="preserve"> </w:t>
      </w:r>
      <w:r>
        <w:rPr>
          <w:spacing w:val="-2"/>
        </w:rPr>
        <w:t>references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rPr>
          <w:spacing w:val="46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last</w:t>
      </w:r>
      <w:r>
        <w:rPr>
          <w:spacing w:val="46"/>
        </w:rPr>
        <w:t xml:space="preserve"> </w:t>
      </w:r>
      <w:r>
        <w:rPr>
          <w:spacing w:val="-2"/>
        </w:rPr>
        <w:t>ten</w:t>
      </w:r>
      <w:r>
        <w:rPr>
          <w:spacing w:val="48"/>
        </w:rPr>
        <w:t xml:space="preserve"> </w:t>
      </w:r>
      <w:r>
        <w:rPr>
          <w:spacing w:val="-2"/>
        </w:rPr>
        <w:t>years</w:t>
      </w:r>
      <w:r>
        <w:rPr>
          <w:spacing w:val="4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applicant’s</w:t>
      </w:r>
      <w:r>
        <w:rPr>
          <w:spacing w:val="43"/>
        </w:rPr>
        <w:t xml:space="preserve"> </w:t>
      </w:r>
      <w:r>
        <w:rPr>
          <w:spacing w:val="-1"/>
        </w:rPr>
        <w:t>professional</w:t>
      </w:r>
      <w:r>
        <w:rPr>
          <w:spacing w:val="41"/>
        </w:rPr>
        <w:t xml:space="preserve"> </w:t>
      </w:r>
      <w:r>
        <w:rPr>
          <w:spacing w:val="-1"/>
        </w:rPr>
        <w:t>life.</w:t>
      </w:r>
      <w:r>
        <w:rPr>
          <w:spacing w:val="66"/>
        </w:rPr>
        <w:t xml:space="preserve"> </w:t>
      </w:r>
      <w:r>
        <w:rPr>
          <w:spacing w:val="-1"/>
        </w:rPr>
        <w:t>Applicants</w:t>
      </w:r>
      <w:r>
        <w:rPr>
          <w:spacing w:val="36"/>
        </w:rPr>
        <w:t xml:space="preserve"> </w:t>
      </w:r>
      <w:r>
        <w:rPr>
          <w:spacing w:val="-2"/>
        </w:rPr>
        <w:t>are</w:t>
      </w:r>
      <w:r>
        <w:rPr>
          <w:spacing w:val="37"/>
        </w:rPr>
        <w:t xml:space="preserve"> </w:t>
      </w:r>
      <w:r>
        <w:rPr>
          <w:spacing w:val="-2"/>
        </w:rPr>
        <w:t>advised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ensure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provided</w:t>
      </w:r>
      <w:r>
        <w:rPr>
          <w:spacing w:val="3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current</w:t>
      </w:r>
      <w:r>
        <w:rPr>
          <w:spacing w:val="36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69"/>
        </w:rPr>
        <w:t xml:space="preserve"> </w:t>
      </w:r>
      <w:r>
        <w:rPr>
          <w:spacing w:val="-1"/>
        </w:rPr>
        <w:t>references.</w:t>
      </w:r>
    </w:p>
    <w:p w:rsidR="00355D81" w:rsidRDefault="00CF7CA5">
      <w:pPr>
        <w:pStyle w:val="BodyText"/>
        <w:numPr>
          <w:ilvl w:val="0"/>
          <w:numId w:val="1"/>
        </w:numPr>
        <w:tabs>
          <w:tab w:val="left" w:pos="1224"/>
        </w:tabs>
        <w:spacing w:before="176" w:line="279" w:lineRule="auto"/>
        <w:ind w:right="158" w:hanging="360"/>
        <w:jc w:val="both"/>
      </w:pP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phase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applicant </w:t>
      </w:r>
      <w:r>
        <w:rPr>
          <w:spacing w:val="-1"/>
        </w:rPr>
        <w:t>screening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2"/>
        </w:rPr>
        <w:t>completed,</w:t>
      </w:r>
      <w:r>
        <w:t xml:space="preserve"> </w:t>
      </w:r>
      <w:r>
        <w:rPr>
          <w:spacing w:val="-2"/>
        </w:rPr>
        <w:t>applicants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2"/>
        </w:rPr>
        <w:t>still</w:t>
      </w:r>
      <w:r>
        <w:rPr>
          <w:spacing w:val="29"/>
        </w:rPr>
        <w:t xml:space="preserve"> </w:t>
      </w:r>
      <w:r>
        <w:rPr>
          <w:spacing w:val="-1"/>
        </w:rPr>
        <w:t>under</w:t>
      </w:r>
      <w:r>
        <w:rPr>
          <w:spacing w:val="25"/>
        </w:rPr>
        <w:t xml:space="preserve"> </w:t>
      </w:r>
      <w:r>
        <w:rPr>
          <w:spacing w:val="-2"/>
        </w:rPr>
        <w:t>consideration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submit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completed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hand</w:t>
      </w:r>
      <w:r>
        <w:rPr>
          <w:spacing w:val="26"/>
        </w:rPr>
        <w:t xml:space="preserve"> </w:t>
      </w:r>
      <w:r>
        <w:rPr>
          <w:spacing w:val="-2"/>
        </w:rPr>
        <w:t>signed</w:t>
      </w:r>
      <w:r>
        <w:rPr>
          <w:spacing w:val="73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the OF</w:t>
      </w:r>
      <w:r>
        <w:rPr>
          <w:spacing w:val="-4"/>
        </w:rPr>
        <w:t xml:space="preserve"> </w:t>
      </w:r>
      <w:r>
        <w:rPr>
          <w:spacing w:val="-1"/>
        </w:rPr>
        <w:t>612.</w:t>
      </w:r>
    </w:p>
    <w:p w:rsidR="00355D81" w:rsidRDefault="00CF7CA5">
      <w:pPr>
        <w:pStyle w:val="BodyText"/>
        <w:spacing w:before="160" w:line="257" w:lineRule="auto"/>
        <w:ind w:left="100" w:right="163" w:firstLine="0"/>
        <w:jc w:val="both"/>
      </w:pP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2"/>
        </w:rPr>
        <w:t>exceptions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minimum</w:t>
      </w:r>
      <w:r>
        <w:rPr>
          <w:spacing w:val="7"/>
        </w:rPr>
        <w:t xml:space="preserve"> </w:t>
      </w:r>
      <w:r>
        <w:rPr>
          <w:spacing w:val="-2"/>
        </w:rPr>
        <w:t>document</w:t>
      </w:r>
      <w:r>
        <w:rPr>
          <w:spacing w:val="7"/>
        </w:rPr>
        <w:t xml:space="preserve"> </w:t>
      </w:r>
      <w:r>
        <w:rPr>
          <w:spacing w:val="-1"/>
        </w:rPr>
        <w:t>submission</w:t>
      </w:r>
      <w:r>
        <w:rPr>
          <w:spacing w:val="7"/>
        </w:rPr>
        <w:t xml:space="preserve"> </w:t>
      </w:r>
      <w:r>
        <w:rPr>
          <w:spacing w:val="-2"/>
        </w:rPr>
        <w:t>requirements</w:t>
      </w:r>
      <w:r>
        <w:rPr>
          <w:spacing w:val="53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allowed.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rPr>
          <w:spacing w:val="-2"/>
        </w:rPr>
        <w:t>resume</w:t>
      </w:r>
      <w:r>
        <w:rPr>
          <w:spacing w:val="8"/>
        </w:rPr>
        <w:t xml:space="preserve"> </w:t>
      </w:r>
      <w:r>
        <w:t>should</w:t>
      </w:r>
      <w:r>
        <w:rPr>
          <w:spacing w:val="52"/>
        </w:rPr>
        <w:t xml:space="preserve"> </w:t>
      </w:r>
      <w:r>
        <w:rPr>
          <w:spacing w:val="-2"/>
        </w:rPr>
        <w:t>contain</w:t>
      </w:r>
      <w:r>
        <w:rPr>
          <w:spacing w:val="16"/>
        </w:rPr>
        <w:t xml:space="preserve"> </w:t>
      </w:r>
      <w:r>
        <w:rPr>
          <w:spacing w:val="-1"/>
        </w:rPr>
        <w:t>sufficient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make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valid</w:t>
      </w:r>
      <w:r>
        <w:rPr>
          <w:spacing w:val="9"/>
        </w:rPr>
        <w:t xml:space="preserve"> </w:t>
      </w:r>
      <w:r>
        <w:rPr>
          <w:spacing w:val="-1"/>
        </w:rPr>
        <w:t>determination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3"/>
        </w:rPr>
        <w:t>you</w:t>
      </w:r>
      <w:r>
        <w:rPr>
          <w:spacing w:val="14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rPr>
          <w:spacing w:val="-2"/>
        </w:rPr>
        <w:t>meet</w:t>
      </w:r>
      <w:r>
        <w:rPr>
          <w:spacing w:val="4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experience</w:t>
      </w:r>
      <w:r>
        <w:rPr>
          <w:spacing w:val="51"/>
        </w:rPr>
        <w:t xml:space="preserve"> </w:t>
      </w:r>
      <w:r>
        <w:rPr>
          <w:spacing w:val="-2"/>
        </w:rPr>
        <w:t>requirements</w:t>
      </w:r>
      <w:r>
        <w:rPr>
          <w:spacing w:val="33"/>
        </w:rPr>
        <w:t xml:space="preserve"> </w:t>
      </w:r>
      <w:r>
        <w:rPr>
          <w:spacing w:val="-2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stated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solicitation.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should be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51"/>
        </w:rPr>
        <w:t xml:space="preserve"> </w:t>
      </w:r>
      <w:r>
        <w:rPr>
          <w:spacing w:val="-2"/>
        </w:rPr>
        <w:t>identified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resume.</w:t>
      </w:r>
      <w:r>
        <w:rPr>
          <w:spacing w:val="28"/>
        </w:rPr>
        <w:t xml:space="preserve"> </w:t>
      </w:r>
      <w:r>
        <w:rPr>
          <w:spacing w:val="-2"/>
        </w:rPr>
        <w:t>Failure</w:t>
      </w:r>
      <w:r>
        <w:rPr>
          <w:spacing w:val="3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sufficient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determine</w:t>
      </w:r>
      <w:r>
        <w:rPr>
          <w:spacing w:val="44"/>
        </w:rPr>
        <w:t xml:space="preserve"> </w:t>
      </w:r>
      <w:r>
        <w:rPr>
          <w:spacing w:val="-3"/>
        </w:rPr>
        <w:t>your</w:t>
      </w:r>
      <w:r>
        <w:rPr>
          <w:spacing w:val="69"/>
        </w:rPr>
        <w:t xml:space="preserve"> </w:t>
      </w:r>
      <w:r>
        <w:rPr>
          <w:spacing w:val="-2"/>
        </w:rPr>
        <w:t>qualifications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position</w:t>
      </w:r>
      <w: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full</w:t>
      </w:r>
      <w:r>
        <w:rPr>
          <w:spacing w:val="-17"/>
        </w:rPr>
        <w:t xml:space="preserve"> </w:t>
      </w:r>
      <w:r>
        <w:rPr>
          <w:spacing w:val="-1"/>
        </w:rPr>
        <w:t>consideration.</w:t>
      </w:r>
    </w:p>
    <w:p w:rsidR="00355D81" w:rsidRDefault="00355D81">
      <w:pPr>
        <w:spacing w:before="4" w:line="180" w:lineRule="exact"/>
        <w:rPr>
          <w:sz w:val="18"/>
          <w:szCs w:val="18"/>
        </w:rPr>
      </w:pPr>
    </w:p>
    <w:p w:rsidR="00355D81" w:rsidRDefault="00355D81">
      <w:pPr>
        <w:spacing w:line="240" w:lineRule="exact"/>
        <w:rPr>
          <w:sz w:val="24"/>
          <w:szCs w:val="24"/>
        </w:rPr>
      </w:pPr>
    </w:p>
    <w:p w:rsidR="00355D81" w:rsidRDefault="00CF7CA5">
      <w:pPr>
        <w:pStyle w:val="Heading1"/>
        <w:spacing w:line="258" w:lineRule="auto"/>
        <w:ind w:left="100" w:right="166"/>
        <w:jc w:val="both"/>
        <w:rPr>
          <w:b w:val="0"/>
          <w:bCs w:val="0"/>
        </w:rPr>
      </w:pPr>
      <w:r>
        <w:rPr>
          <w:color w:val="FF0000"/>
          <w:spacing w:val="-2"/>
        </w:rPr>
        <w:t>Additional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2"/>
        </w:rPr>
        <w:t>documents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submitted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18"/>
        </w:rPr>
        <w:t xml:space="preserve"> </w:t>
      </w:r>
      <w:r>
        <w:rPr>
          <w:color w:val="FF0000"/>
          <w:spacing w:val="-2"/>
        </w:rPr>
        <w:t>accepted.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2"/>
        </w:rPr>
        <w:t>Incomplete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1"/>
        </w:rPr>
        <w:t>late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</w:rPr>
        <w:t>applications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  <w:spacing w:val="77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8"/>
        </w:rPr>
        <w:t xml:space="preserve"> </w:t>
      </w:r>
      <w:proofErr w:type="gramStart"/>
      <w:r>
        <w:rPr>
          <w:color w:val="FF0000"/>
        </w:rPr>
        <w:t xml:space="preserve">be 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considered</w:t>
      </w:r>
      <w:proofErr w:type="gramEnd"/>
      <w:r>
        <w:rPr>
          <w:color w:val="FF0000"/>
          <w:spacing w:val="-2"/>
        </w:rPr>
        <w:t>.</w:t>
      </w:r>
    </w:p>
    <w:sectPr w:rsidR="00355D81" w:rsidSect="00D31C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5D" w:rsidRDefault="00D31C5D" w:rsidP="00D31C5D">
      <w:r>
        <w:separator/>
      </w:r>
    </w:p>
  </w:endnote>
  <w:endnote w:type="continuationSeparator" w:id="0">
    <w:p w:rsidR="00D31C5D" w:rsidRDefault="00D31C5D" w:rsidP="00D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54" w:rsidRDefault="00370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Pr="00D31C5D" w:rsidRDefault="00D31C5D" w:rsidP="00D31C5D">
    <w:pPr>
      <w:pStyle w:val="Footer"/>
      <w:spacing w:before="60"/>
      <w:jc w:val="center"/>
      <w:rPr>
        <w:rFonts w:ascii="Times New Roman" w:hAnsi="Times New Roman" w:cs="Times New Roman"/>
        <w:sz w:val="24"/>
      </w:rPr>
    </w:pPr>
    <w:r w:rsidRPr="00D31C5D">
      <w:rPr>
        <w:rFonts w:ascii="Times New Roman" w:hAnsi="Times New Roman" w:cs="Times New Roman"/>
        <w:sz w:val="24"/>
      </w:rPr>
      <w:fldChar w:fldCharType="begin"/>
    </w:r>
    <w:r w:rsidRPr="00D31C5D">
      <w:rPr>
        <w:rFonts w:ascii="Times New Roman" w:hAnsi="Times New Roman" w:cs="Times New Roman"/>
        <w:sz w:val="24"/>
      </w:rPr>
      <w:instrText xml:space="preserve"> PAGE   \* MERGEFORMAT </w:instrText>
    </w:r>
    <w:r w:rsidRPr="00D31C5D">
      <w:rPr>
        <w:rFonts w:ascii="Times New Roman" w:hAnsi="Times New Roman" w:cs="Times New Roman"/>
        <w:sz w:val="24"/>
      </w:rPr>
      <w:fldChar w:fldCharType="separate"/>
    </w:r>
    <w:r w:rsidR="00DB5E17">
      <w:rPr>
        <w:rFonts w:ascii="Times New Roman" w:hAnsi="Times New Roman" w:cs="Times New Roman"/>
        <w:noProof/>
        <w:sz w:val="24"/>
      </w:rPr>
      <w:t>1</w:t>
    </w:r>
    <w:r w:rsidRPr="00D31C5D">
      <w:rPr>
        <w:rFonts w:ascii="Times New Roman" w:hAnsi="Times New Roman" w:cs="Times New Roman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54" w:rsidRDefault="00370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5D" w:rsidRDefault="00D31C5D" w:rsidP="00D31C5D">
      <w:r>
        <w:separator/>
      </w:r>
    </w:p>
  </w:footnote>
  <w:footnote w:type="continuationSeparator" w:id="0">
    <w:p w:rsidR="00D31C5D" w:rsidRDefault="00D31C5D" w:rsidP="00D3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54" w:rsidRDefault="00370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5D" w:rsidRDefault="00B57982" w:rsidP="00D31C5D">
    <w:pPr>
      <w:pStyle w:val="Logo"/>
      <w:pBdr>
        <w:bottom w:val="single" w:sz="12" w:space="4" w:color="auto"/>
      </w:pBdr>
    </w:pPr>
    <w:bookmarkStart w:id="0" w:name="_GoBack"/>
    <w:r>
      <w:drawing>
        <wp:inline distT="0" distB="0" distL="0" distR="0" wp14:anchorId="7838A812" wp14:editId="3094B1FA">
          <wp:extent cx="2141009" cy="950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Corps Logo v8 (4-17-14 PS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009" cy="95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D31C5D" w:rsidRDefault="00D31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54" w:rsidRDefault="00370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D76"/>
    <w:multiLevelType w:val="hybridMultilevel"/>
    <w:tmpl w:val="7548AFF4"/>
    <w:lvl w:ilvl="0" w:tplc="B72A481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36A84480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E1C92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37980EF6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3A30CA42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F25EA6E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A7EE07DA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70CCC700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DAA2005A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">
    <w:nsid w:val="5CE75F57"/>
    <w:multiLevelType w:val="hybridMultilevel"/>
    <w:tmpl w:val="B7D0269E"/>
    <w:lvl w:ilvl="0" w:tplc="F75E8EFE">
      <w:start w:val="2"/>
      <w:numFmt w:val="decimal"/>
      <w:lvlText w:val="(%1)"/>
      <w:lvlJc w:val="left"/>
      <w:pPr>
        <w:ind w:left="1280" w:hanging="334"/>
        <w:jc w:val="left"/>
      </w:pPr>
      <w:rPr>
        <w:rFonts w:ascii="Times New Roman" w:eastAsia="Times New Roman" w:hAnsi="Times New Roman" w:hint="default"/>
        <w:spacing w:val="-3"/>
        <w:w w:val="98"/>
        <w:sz w:val="24"/>
        <w:szCs w:val="24"/>
      </w:rPr>
    </w:lvl>
    <w:lvl w:ilvl="1" w:tplc="0B087320">
      <w:start w:val="1"/>
      <w:numFmt w:val="decimal"/>
      <w:lvlText w:val="%2."/>
      <w:lvlJc w:val="left"/>
      <w:pPr>
        <w:ind w:left="1828" w:hanging="3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30AD454">
      <w:start w:val="1"/>
      <w:numFmt w:val="bullet"/>
      <w:lvlText w:val="•"/>
      <w:lvlJc w:val="left"/>
      <w:pPr>
        <w:ind w:left="2689" w:hanging="308"/>
      </w:pPr>
      <w:rPr>
        <w:rFonts w:hint="default"/>
      </w:rPr>
    </w:lvl>
    <w:lvl w:ilvl="3" w:tplc="52A050F4">
      <w:start w:val="1"/>
      <w:numFmt w:val="bullet"/>
      <w:lvlText w:val="•"/>
      <w:lvlJc w:val="left"/>
      <w:pPr>
        <w:ind w:left="3550" w:hanging="308"/>
      </w:pPr>
      <w:rPr>
        <w:rFonts w:hint="default"/>
      </w:rPr>
    </w:lvl>
    <w:lvl w:ilvl="4" w:tplc="2CF4FE26">
      <w:start w:val="1"/>
      <w:numFmt w:val="bullet"/>
      <w:lvlText w:val="•"/>
      <w:lvlJc w:val="left"/>
      <w:pPr>
        <w:ind w:left="4412" w:hanging="308"/>
      </w:pPr>
      <w:rPr>
        <w:rFonts w:hint="default"/>
      </w:rPr>
    </w:lvl>
    <w:lvl w:ilvl="5" w:tplc="9AB213D6">
      <w:start w:val="1"/>
      <w:numFmt w:val="bullet"/>
      <w:lvlText w:val="•"/>
      <w:lvlJc w:val="left"/>
      <w:pPr>
        <w:ind w:left="5273" w:hanging="308"/>
      </w:pPr>
      <w:rPr>
        <w:rFonts w:hint="default"/>
      </w:rPr>
    </w:lvl>
    <w:lvl w:ilvl="6" w:tplc="78746986">
      <w:start w:val="1"/>
      <w:numFmt w:val="bullet"/>
      <w:lvlText w:val="•"/>
      <w:lvlJc w:val="left"/>
      <w:pPr>
        <w:ind w:left="6134" w:hanging="308"/>
      </w:pPr>
      <w:rPr>
        <w:rFonts w:hint="default"/>
      </w:rPr>
    </w:lvl>
    <w:lvl w:ilvl="7" w:tplc="D8FAAB12">
      <w:start w:val="1"/>
      <w:numFmt w:val="bullet"/>
      <w:lvlText w:val="•"/>
      <w:lvlJc w:val="left"/>
      <w:pPr>
        <w:ind w:left="6996" w:hanging="308"/>
      </w:pPr>
      <w:rPr>
        <w:rFonts w:hint="default"/>
      </w:rPr>
    </w:lvl>
    <w:lvl w:ilvl="8" w:tplc="632CFDBC">
      <w:start w:val="1"/>
      <w:numFmt w:val="bullet"/>
      <w:lvlText w:val="•"/>
      <w:lvlJc w:val="left"/>
      <w:pPr>
        <w:ind w:left="7857" w:hanging="3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5D81"/>
    <w:rsid w:val="00096FA3"/>
    <w:rsid w:val="00355D81"/>
    <w:rsid w:val="00370C54"/>
    <w:rsid w:val="0039325A"/>
    <w:rsid w:val="006604FD"/>
    <w:rsid w:val="006D4CA6"/>
    <w:rsid w:val="00AE7E58"/>
    <w:rsid w:val="00B04062"/>
    <w:rsid w:val="00B57982"/>
    <w:rsid w:val="00B745C9"/>
    <w:rsid w:val="00C51766"/>
    <w:rsid w:val="00CF7CA5"/>
    <w:rsid w:val="00D31C5D"/>
    <w:rsid w:val="00DB5E17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7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5"/>
    <w:rPr>
      <w:rFonts w:ascii="Tahoma" w:hAnsi="Tahoma" w:cs="Tahoma"/>
      <w:sz w:val="16"/>
      <w:szCs w:val="16"/>
    </w:rPr>
  </w:style>
  <w:style w:type="paragraph" w:customStyle="1" w:styleId="Logo">
    <w:name w:val="Logo"/>
    <w:uiPriority w:val="1"/>
    <w:qFormat/>
    <w:rsid w:val="00CF7CA5"/>
    <w:pPr>
      <w:spacing w:before="120" w:after="240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C5D"/>
  </w:style>
  <w:style w:type="paragraph" w:styleId="Footer">
    <w:name w:val="footer"/>
    <w:basedOn w:val="Normal"/>
    <w:link w:val="FooterChar"/>
    <w:uiPriority w:val="99"/>
    <w:unhideWhenUsed/>
    <w:rsid w:val="00D31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8110-E4DF-4C64-8B54-1BF4FE3C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XLA</dc:creator>
  <cp:lastModifiedBy>lstamps</cp:lastModifiedBy>
  <cp:revision>15</cp:revision>
  <dcterms:created xsi:type="dcterms:W3CDTF">2014-03-27T13:01:00Z</dcterms:created>
  <dcterms:modified xsi:type="dcterms:W3CDTF">2014-05-21T17:15:00Z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2014-03-27T00:00:00Z</vt:filetime>
  </property>
</Properties>
</file>